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F46BBF" w:rsidRPr="00C670BD" w14:paraId="475C9066" w14:textId="77777777" w:rsidTr="006711BC">
        <w:tc>
          <w:tcPr>
            <w:tcW w:w="2269" w:type="dxa"/>
            <w:shd w:val="clear" w:color="auto" w:fill="auto"/>
          </w:tcPr>
          <w:p w14:paraId="36F374D3" w14:textId="3C448217" w:rsidR="00F46BBF" w:rsidRPr="00C670BD" w:rsidRDefault="00F46BBF" w:rsidP="00C06E78">
            <w:pPr>
              <w:pStyle w:val="Header"/>
              <w:tabs>
                <w:tab w:val="center" w:pos="-6750"/>
                <w:tab w:val="right" w:pos="16650"/>
              </w:tabs>
              <w:rPr>
                <w:rFonts w:ascii="Nirmala UI" w:hAnsi="Nirmala UI" w:cs="Nirmala UI"/>
                <w:b/>
                <w:bCs/>
                <w:color w:val="5B9BD5"/>
                <w:sz w:val="32"/>
                <w:szCs w:val="32"/>
              </w:rPr>
            </w:pPr>
          </w:p>
        </w:tc>
        <w:tc>
          <w:tcPr>
            <w:tcW w:w="8646" w:type="dxa"/>
            <w:shd w:val="clear" w:color="auto" w:fill="auto"/>
            <w:vAlign w:val="center"/>
          </w:tcPr>
          <w:p w14:paraId="609ECE48" w14:textId="703D87F2" w:rsidR="00F46BBF" w:rsidRPr="00150C5A" w:rsidRDefault="00F46BBF" w:rsidP="00F46BBF">
            <w:pPr>
              <w:jc w:val="center"/>
              <w:rPr>
                <w:rFonts w:ascii="Nirmala UI" w:hAnsi="Nirmala UI" w:cs="Nirmala UI"/>
                <w:b/>
                <w:color w:val="5B9BD5"/>
                <w:sz w:val="32"/>
                <w:szCs w:val="32"/>
                <w:u w:val="single"/>
              </w:rPr>
            </w:pP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tbl>
      <w:tblPr>
        <w:tblW w:w="10385" w:type="dxa"/>
        <w:tblInd w:w="-746" w:type="dxa"/>
        <w:tblLook w:val="0000" w:firstRow="0" w:lastRow="0" w:firstColumn="0" w:lastColumn="0" w:noHBand="0" w:noVBand="0"/>
      </w:tblPr>
      <w:tblGrid>
        <w:gridCol w:w="5226"/>
        <w:gridCol w:w="5146"/>
        <w:gridCol w:w="13"/>
      </w:tblGrid>
      <w:tr w:rsidR="001F0C78" w:rsidRPr="009A248E" w14:paraId="23A103A6" w14:textId="77777777" w:rsidTr="00C06E78">
        <w:trPr>
          <w:trHeight w:val="288"/>
        </w:trPr>
        <w:tc>
          <w:tcPr>
            <w:tcW w:w="10385" w:type="dxa"/>
            <w:gridSpan w:val="3"/>
            <w:vAlign w:val="center"/>
          </w:tcPr>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proofErr w:type="gramStart"/>
            <w:r w:rsidRPr="009A248E">
              <w:rPr>
                <w:rFonts w:ascii="Cambria" w:hAnsi="Cambria" w:cs="Tahoma"/>
                <w:sz w:val="16"/>
                <w:szCs w:val="16"/>
              </w:rPr>
              <w:t>)</w:t>
            </w:r>
            <w:r w:rsidRPr="009A248E">
              <w:rPr>
                <w:rFonts w:ascii="Cambria" w:hAnsi="Cambria" w:cs="Tahoma"/>
              </w:rPr>
              <w:t>:_</w:t>
            </w:r>
            <w:proofErr w:type="gramEnd"/>
            <w:r w:rsidRPr="009A248E">
              <w:rPr>
                <w:rFonts w:ascii="Cambria" w:hAnsi="Cambria" w:cs="Tahoma"/>
              </w:rPr>
              <w:t>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C06E78">
        <w:trPr>
          <w:trHeight w:val="1163"/>
        </w:trPr>
        <w:tc>
          <w:tcPr>
            <w:tcW w:w="10385" w:type="dxa"/>
            <w:gridSpan w:val="3"/>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C06E78">
        <w:trPr>
          <w:gridAfter w:val="1"/>
          <w:wAfter w:w="13" w:type="dxa"/>
          <w:trHeight w:val="288"/>
        </w:trPr>
        <w:tc>
          <w:tcPr>
            <w:tcW w:w="522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C06E78">
        <w:trPr>
          <w:gridAfter w:val="1"/>
          <w:wAfter w:w="13" w:type="dxa"/>
          <w:trHeight w:val="288"/>
        </w:trPr>
        <w:tc>
          <w:tcPr>
            <w:tcW w:w="522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C06E78">
        <w:trPr>
          <w:gridAfter w:val="1"/>
          <w:wAfter w:w="13" w:type="dxa"/>
          <w:trHeight w:val="288"/>
        </w:trPr>
        <w:tc>
          <w:tcPr>
            <w:tcW w:w="522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C06E78">
        <w:trPr>
          <w:gridAfter w:val="1"/>
          <w:wAfter w:w="13" w:type="dxa"/>
          <w:trHeight w:val="288"/>
        </w:trPr>
        <w:tc>
          <w:tcPr>
            <w:tcW w:w="522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C06E78">
        <w:trPr>
          <w:gridAfter w:val="1"/>
          <w:wAfter w:w="13" w:type="dxa"/>
          <w:trHeight w:val="288"/>
        </w:trPr>
        <w:tc>
          <w:tcPr>
            <w:tcW w:w="522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C06E78">
        <w:trPr>
          <w:gridAfter w:val="1"/>
          <w:wAfter w:w="13" w:type="dxa"/>
          <w:trHeight w:val="288"/>
        </w:trPr>
        <w:tc>
          <w:tcPr>
            <w:tcW w:w="522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C06E78">
        <w:trPr>
          <w:gridAfter w:val="1"/>
          <w:wAfter w:w="13" w:type="dxa"/>
          <w:trHeight w:val="288"/>
        </w:trPr>
        <w:tc>
          <w:tcPr>
            <w:tcW w:w="522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C06E78">
        <w:trPr>
          <w:gridAfter w:val="1"/>
          <w:wAfter w:w="13" w:type="dxa"/>
          <w:trHeight w:val="288"/>
        </w:trPr>
        <w:tc>
          <w:tcPr>
            <w:tcW w:w="522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C06E78">
        <w:trPr>
          <w:gridAfter w:val="1"/>
          <w:wAfter w:w="13" w:type="dxa"/>
          <w:trHeight w:val="168"/>
        </w:trPr>
        <w:tc>
          <w:tcPr>
            <w:tcW w:w="522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C06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385" w:type="dxa"/>
            <w:gridSpan w:val="3"/>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C06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85" w:type="dxa"/>
            <w:gridSpan w:val="3"/>
            <w:tcBorders>
              <w:top w:val="nil"/>
              <w:left w:val="nil"/>
              <w:bottom w:val="nil"/>
              <w:right w:val="nil"/>
            </w:tcBorders>
          </w:tcPr>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C06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385" w:type="dxa"/>
            <w:gridSpan w:val="3"/>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77"/>
              <w:gridCol w:w="2086"/>
              <w:gridCol w:w="1148"/>
              <w:gridCol w:w="1028"/>
              <w:gridCol w:w="3516"/>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19999999" w14:textId="42F8F947" w:rsidR="00DE0DB5" w:rsidRDefault="00DE0DB5" w:rsidP="000C1D2B">
            <w:pPr>
              <w:tabs>
                <w:tab w:val="left" w:pos="3600"/>
              </w:tabs>
              <w:rPr>
                <w:rFonts w:ascii="Cambria" w:hAnsi="Cambria" w:cs="Tahoma"/>
                <w:b/>
              </w:rPr>
            </w:pPr>
          </w:p>
          <w:p w14:paraId="34A65155" w14:textId="40FF2EE3"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working on</w:t>
            </w:r>
            <w:r w:rsidR="00942923">
              <w:rPr>
                <w:rFonts w:ascii="Cambria" w:hAnsi="Cambria" w:cs="Tahoma"/>
                <w:b/>
                <w:bCs/>
                <w:iCs/>
                <w:lang w:val="en-GB"/>
              </w:rPr>
              <w:t xml:space="preserve">, </w:t>
            </w:r>
            <w:bookmarkStart w:id="0" w:name="_GoBack"/>
            <w:bookmarkEnd w:id="0"/>
            <w:r w:rsidR="00033339">
              <w:rPr>
                <w:rFonts w:ascii="Cambria" w:hAnsi="Cambria" w:cs="Tahoma"/>
                <w:b/>
              </w:rPr>
              <w:t>please</w:t>
            </w:r>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C06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385" w:type="dxa"/>
            <w:gridSpan w:val="3"/>
            <w:tcBorders>
              <w:top w:val="nil"/>
              <w:left w:val="nil"/>
              <w:bottom w:val="nil"/>
              <w:right w:val="nil"/>
            </w:tcBorders>
          </w:tcPr>
          <w:p w14:paraId="6F0080DF" w14:textId="592A7C94" w:rsidR="001F0C78" w:rsidRPr="009A248E" w:rsidRDefault="00DE0DB5" w:rsidP="000C1D2B">
            <w:pPr>
              <w:tabs>
                <w:tab w:val="left" w:pos="3600"/>
              </w:tabs>
              <w:rPr>
                <w:rFonts w:ascii="Cambria" w:hAnsi="Cambria" w:cs="Tahoma"/>
                <w:b/>
              </w:rPr>
            </w:pPr>
            <w:r>
              <w:rPr>
                <w:rFonts w:ascii="Cambria" w:hAnsi="Cambria" w:cs="Tahoma"/>
                <w:b/>
              </w:rPr>
              <w:lastRenderedPageBreak/>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4"/>
              <w:gridCol w:w="4869"/>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C06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385" w:type="dxa"/>
            <w:gridSpan w:val="3"/>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622234F2" w14:textId="77777777" w:rsidR="006F6C82" w:rsidRPr="001D5A62" w:rsidRDefault="006F6C82" w:rsidP="006F6C82">
            <w:pPr>
              <w:rPr>
                <w:b/>
                <w:bCs/>
                <w:sz w:val="22"/>
                <w:szCs w:val="22"/>
              </w:rPr>
            </w:pPr>
            <w:r>
              <w:rPr>
                <w:rFonts w:ascii="Cambria" w:hAnsi="Cambria" w:cs="Tahoma"/>
              </w:rPr>
              <w:t>11</w:t>
            </w:r>
            <w:r w:rsidRPr="009A248E">
              <w:rPr>
                <w:rFonts w:ascii="Cambria" w:hAnsi="Cambria" w:cs="Tahoma"/>
              </w:rPr>
              <w:t xml:space="preserve">. </w:t>
            </w:r>
            <w:r w:rsidRPr="001D5A62">
              <w:rPr>
                <w:b/>
                <w:bCs/>
                <w:sz w:val="22"/>
                <w:szCs w:val="22"/>
              </w:rPr>
              <w:t>Mailing information:</w:t>
            </w:r>
          </w:p>
          <w:p w14:paraId="5556221F" w14:textId="49AE1CFC" w:rsidR="006F6C82" w:rsidRPr="00862550" w:rsidRDefault="006F6C82" w:rsidP="006F6C82">
            <w:pPr>
              <w:jc w:val="both"/>
              <w:rPr>
                <w:rStyle w:val="Hyperlink"/>
                <w:b/>
                <w:sz w:val="32"/>
                <w:szCs w:val="24"/>
              </w:rPr>
            </w:pPr>
            <w:r w:rsidRPr="00125EB6">
              <w:rPr>
                <w:sz w:val="22"/>
                <w:szCs w:val="22"/>
              </w:rPr>
              <w:t>Send the completed application by email in Adobe PDF format to</w:t>
            </w:r>
            <w:r>
              <w:rPr>
                <w:sz w:val="22"/>
                <w:szCs w:val="22"/>
              </w:rPr>
              <w:t xml:space="preserve"> </w:t>
            </w:r>
            <w:hyperlink r:id="rId7" w:history="1">
              <w:r w:rsidRPr="006F6C82">
                <w:rPr>
                  <w:rStyle w:val="Hyperlink"/>
                  <w:b/>
                  <w:sz w:val="23"/>
                  <w:szCs w:val="23"/>
                </w:rPr>
                <w:t>hussainbhukya@labs.iisertirupati.ac.in</w:t>
              </w:r>
            </w:hyperlink>
          </w:p>
          <w:p w14:paraId="6467E2EA" w14:textId="77777777" w:rsidR="006F6C82" w:rsidRDefault="006F6C82" w:rsidP="006F6C82">
            <w:pPr>
              <w:jc w:val="both"/>
              <w:rPr>
                <w:sz w:val="22"/>
                <w:szCs w:val="22"/>
              </w:rPr>
            </w:pPr>
          </w:p>
          <w:p w14:paraId="29C63E48" w14:textId="6C770BA6" w:rsidR="001F0C78" w:rsidRPr="009A248E" w:rsidRDefault="006F6C82" w:rsidP="006F6C82">
            <w:pPr>
              <w:jc w:val="both"/>
              <w:rPr>
                <w:rFonts w:ascii="Cambria" w:hAnsi="Cambria" w:cs="Tahoma"/>
                <w:color w:val="000000"/>
              </w:rPr>
            </w:pPr>
            <w:r w:rsidRPr="00125EB6">
              <w:rPr>
                <w:sz w:val="22"/>
                <w:szCs w:val="22"/>
              </w:rPr>
              <w:t>Mention in the subject line</w:t>
            </w:r>
            <w:r w:rsidRPr="001D5A62">
              <w:rPr>
                <w:b/>
                <w:bCs/>
                <w:sz w:val="22"/>
                <w:szCs w:val="22"/>
              </w:rPr>
              <w:t xml:space="preserve"> “</w:t>
            </w:r>
            <w:r w:rsidRPr="00105A40">
              <w:rPr>
                <w:bCs/>
                <w:sz w:val="22"/>
                <w:szCs w:val="22"/>
              </w:rPr>
              <w:t>Application for the post of</w:t>
            </w:r>
            <w:r>
              <w:rPr>
                <w:b/>
                <w:bCs/>
                <w:sz w:val="22"/>
                <w:szCs w:val="22"/>
              </w:rPr>
              <w:t xml:space="preserve"> </w:t>
            </w:r>
            <w:r w:rsidRPr="00F541FF">
              <w:rPr>
                <w:b/>
                <w:bCs/>
                <w:sz w:val="22"/>
                <w:szCs w:val="22"/>
                <w:u w:val="single"/>
              </w:rPr>
              <w:t>Research Associate-1</w:t>
            </w:r>
            <w:r>
              <w:rPr>
                <w:b/>
                <w:bCs/>
                <w:sz w:val="22"/>
                <w:szCs w:val="22"/>
              </w:rPr>
              <w:t xml:space="preserve"> Your</w:t>
            </w:r>
            <w:r w:rsidRPr="00D60FC8">
              <w:rPr>
                <w:rFonts w:ascii="Cambria" w:hAnsi="Cambria" w:cs="Tahoma"/>
                <w:b/>
                <w:color w:val="000000"/>
              </w:rPr>
              <w:t xml:space="preserve"> Name</w:t>
            </w:r>
            <w:r>
              <w:rPr>
                <w:b/>
                <w:bCs/>
                <w:sz w:val="22"/>
                <w:szCs w:val="22"/>
              </w:rPr>
              <w:t xml:space="preserve">” </w:t>
            </w:r>
            <w:r w:rsidRPr="00105A40">
              <w:rPr>
                <w:sz w:val="22"/>
                <w:szCs w:val="22"/>
              </w:rPr>
              <w:t>on or before</w:t>
            </w:r>
            <w:r w:rsidRPr="00105A40">
              <w:rPr>
                <w:b/>
                <w:bCs/>
                <w:sz w:val="22"/>
                <w:szCs w:val="22"/>
              </w:rPr>
              <w:t xml:space="preserve"> </w:t>
            </w:r>
            <w:r w:rsidRPr="006F6C82">
              <w:rPr>
                <w:b/>
                <w:color w:val="FF0000"/>
                <w:spacing w:val="1"/>
                <w:sz w:val="23"/>
                <w:szCs w:val="23"/>
              </w:rPr>
              <w:t xml:space="preserve">5.00 PM on </w:t>
            </w:r>
            <w:r w:rsidRPr="006F6C82">
              <w:rPr>
                <w:b/>
                <w:bCs/>
                <w:color w:val="FF0000"/>
                <w:sz w:val="23"/>
                <w:szCs w:val="23"/>
              </w:rPr>
              <w:t>May 21, 2026</w:t>
            </w:r>
            <w:r w:rsidRPr="006F6C82">
              <w:rPr>
                <w:b/>
                <w:bCs/>
                <w:color w:val="FF0000"/>
                <w:sz w:val="23"/>
                <w:szCs w:val="23"/>
              </w:rPr>
              <w:t>.</w:t>
            </w:r>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E203A34" w:rsidR="001F0C78" w:rsidRPr="00AD1318" w:rsidRDefault="001F0C78" w:rsidP="00C06E78">
      <w:pPr>
        <w:tabs>
          <w:tab w:val="left" w:pos="720"/>
          <w:tab w:val="left" w:pos="1440"/>
          <w:tab w:val="left" w:pos="2160"/>
          <w:tab w:val="left" w:pos="2880"/>
          <w:tab w:val="left" w:pos="3600"/>
        </w:tabs>
        <w:spacing w:line="240" w:lineRule="exact"/>
        <w:ind w:right="-428"/>
        <w:jc w:val="both"/>
        <w:rPr>
          <w:rFonts w:ascii="Cambria" w:hAnsi="Cambria" w:cs="Tahoma"/>
          <w:sz w:val="24"/>
        </w:rPr>
      </w:pPr>
      <w:r w:rsidRPr="00AD1318">
        <w:rPr>
          <w:rFonts w:ascii="Cambria" w:hAnsi="Cambria" w:cs="Tahoma"/>
          <w:sz w:val="24"/>
        </w:rPr>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C06E78">
      <w:pPr>
        <w:autoSpaceDE w:val="0"/>
        <w:autoSpaceDN w:val="0"/>
        <w:adjustRightInd w:val="0"/>
        <w:ind w:right="-428"/>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C06E78">
      <w:headerReference w:type="default" r:id="rId8"/>
      <w:footerReference w:type="even" r:id="rId9"/>
      <w:footerReference w:type="default" r:id="rId10"/>
      <w:pgSz w:w="12240" w:h="15840" w:code="1"/>
      <w:pgMar w:top="993"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A6A97" w14:textId="77777777" w:rsidR="00BF6DB1" w:rsidRDefault="00BF6DB1">
      <w:r>
        <w:separator/>
      </w:r>
    </w:p>
  </w:endnote>
  <w:endnote w:type="continuationSeparator" w:id="0">
    <w:p w14:paraId="4C770DA5" w14:textId="77777777" w:rsidR="00BF6DB1" w:rsidRDefault="00BF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k Mukta Bold">
    <w:altName w:val="Arial"/>
    <w:panose1 w:val="00000000000000000000"/>
    <w:charset w:val="00"/>
    <w:family w:val="roman"/>
    <w:notTrueType/>
    <w:pitch w:val="default"/>
  </w:font>
  <w:font w:name="Carli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Kartika">
    <w:altName w:val="Bell MT"/>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2B62211B"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033339">
      <w:rPr>
        <w:rStyle w:val="PageNumber"/>
        <w:noProof/>
      </w:rPr>
      <w:t>3</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AFE74" w14:textId="77777777" w:rsidR="00BF6DB1" w:rsidRDefault="00BF6DB1">
      <w:r>
        <w:separator/>
      </w:r>
    </w:p>
  </w:footnote>
  <w:footnote w:type="continuationSeparator" w:id="0">
    <w:p w14:paraId="73A56F24" w14:textId="77777777" w:rsidR="00BF6DB1" w:rsidRDefault="00BF6D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center" w:tblpY="-675"/>
      <w:tblW w:w="11080" w:type="dxa"/>
      <w:tblCellMar>
        <w:top w:w="55" w:type="dxa"/>
        <w:left w:w="55" w:type="dxa"/>
        <w:bottom w:w="55" w:type="dxa"/>
        <w:right w:w="55" w:type="dxa"/>
      </w:tblCellMar>
      <w:tblLook w:val="04A0" w:firstRow="1" w:lastRow="0" w:firstColumn="1" w:lastColumn="0" w:noHBand="0" w:noVBand="1"/>
    </w:tblPr>
    <w:tblGrid>
      <w:gridCol w:w="9145"/>
      <w:gridCol w:w="1935"/>
    </w:tblGrid>
    <w:tr w:rsidR="00C06E78" w:rsidRPr="00F722D2" w14:paraId="5DDC2543" w14:textId="77777777" w:rsidTr="001105BE">
      <w:trPr>
        <w:trHeight w:val="1195"/>
      </w:trPr>
      <w:tc>
        <w:tcPr>
          <w:tcW w:w="9269" w:type="dxa"/>
          <w:shd w:val="clear" w:color="auto" w:fill="auto"/>
        </w:tcPr>
        <w:p w14:paraId="4A663F75" w14:textId="77777777" w:rsidR="00C06E78" w:rsidRPr="00262CAA" w:rsidRDefault="00C06E78" w:rsidP="00C06E78">
          <w:pPr>
            <w:ind w:right="-194"/>
            <w:jc w:val="center"/>
          </w:pPr>
          <w:r w:rsidRPr="00932E39">
            <w:rPr>
              <w:rFonts w:ascii="Nirmala UI" w:hAnsi="Nirmala UI" w:cs="Nirmala UI" w:hint="cs"/>
              <w:b/>
              <w:bCs/>
              <w:color w:val="0060A8"/>
              <w:sz w:val="35"/>
              <w:szCs w:val="35"/>
              <w:cs/>
            </w:rPr>
            <w:t xml:space="preserve">            </w:t>
          </w:r>
          <w:r>
            <w:rPr>
              <w:rFonts w:ascii="Nirmala UI" w:hAnsi="Nirmala UI" w:cs="Nirmala UI" w:hint="cs"/>
              <w:b/>
              <w:bCs/>
              <w:color w:val="0060A8"/>
              <w:sz w:val="35"/>
              <w:szCs w:val="35"/>
              <w:cs/>
            </w:rPr>
            <w:t xml:space="preserve">  </w:t>
          </w:r>
          <w:r w:rsidRPr="003158E9">
            <w:rPr>
              <w:rFonts w:ascii="Nirmala UI" w:hAnsi="Nirmala UI" w:cs="Nirmala UI" w:hint="cs"/>
              <w:b/>
              <w:bCs/>
              <w:color w:val="0060A8"/>
              <w:sz w:val="35"/>
              <w:szCs w:val="35"/>
              <w:cs/>
            </w:rPr>
            <w:t>भारतीय</w:t>
          </w:r>
          <w:r w:rsidRPr="003158E9">
            <w:rPr>
              <w:rFonts w:ascii="Arial" w:hAnsi="Arial" w:cs="Arial"/>
              <w:b/>
              <w:bCs/>
              <w:color w:val="0060A8"/>
              <w:sz w:val="35"/>
              <w:szCs w:val="35"/>
              <w:rtl/>
              <w:cs/>
            </w:rPr>
            <w:t xml:space="preserve"> </w:t>
          </w:r>
          <w:r w:rsidRPr="003158E9">
            <w:rPr>
              <w:rFonts w:ascii="Nirmala UI" w:hAnsi="Nirmala UI" w:cs="Nirmala UI" w:hint="cs"/>
              <w:b/>
              <w:bCs/>
              <w:color w:val="0060A8"/>
              <w:sz w:val="35"/>
              <w:szCs w:val="35"/>
              <w:cs/>
            </w:rPr>
            <w:t>विज्ञान</w:t>
          </w:r>
          <w:r w:rsidRPr="003158E9">
            <w:rPr>
              <w:rFonts w:ascii="Arial" w:hAnsi="Arial" w:cs="Arial"/>
              <w:b/>
              <w:bCs/>
              <w:color w:val="0060A8"/>
              <w:sz w:val="35"/>
              <w:szCs w:val="35"/>
              <w:rtl/>
              <w:cs/>
            </w:rPr>
            <w:t xml:space="preserve"> </w:t>
          </w:r>
          <w:r w:rsidRPr="003158E9">
            <w:rPr>
              <w:rFonts w:ascii="Nirmala UI" w:hAnsi="Nirmala UI" w:cs="Nirmala UI" w:hint="cs"/>
              <w:b/>
              <w:bCs/>
              <w:color w:val="0060A8"/>
              <w:sz w:val="35"/>
              <w:szCs w:val="35"/>
              <w:cs/>
            </w:rPr>
            <w:t>शिक्षा</w:t>
          </w:r>
          <w:r w:rsidRPr="003158E9">
            <w:rPr>
              <w:rFonts w:ascii="Arial" w:hAnsi="Arial" w:cs="Arial"/>
              <w:b/>
              <w:bCs/>
              <w:color w:val="0060A8"/>
              <w:sz w:val="35"/>
              <w:szCs w:val="35"/>
              <w:rtl/>
              <w:cs/>
            </w:rPr>
            <w:t xml:space="preserve"> </w:t>
          </w:r>
          <w:r w:rsidRPr="003158E9">
            <w:rPr>
              <w:rFonts w:ascii="Nirmala UI" w:hAnsi="Nirmala UI" w:cs="Nirmala UI" w:hint="cs"/>
              <w:b/>
              <w:bCs/>
              <w:color w:val="0060A8"/>
              <w:sz w:val="35"/>
              <w:szCs w:val="35"/>
              <w:cs/>
            </w:rPr>
            <w:t>एवं</w:t>
          </w:r>
          <w:r w:rsidRPr="003158E9">
            <w:rPr>
              <w:rFonts w:ascii="Arial" w:hAnsi="Arial" w:cs="Arial"/>
              <w:b/>
              <w:bCs/>
              <w:color w:val="0060A8"/>
              <w:sz w:val="35"/>
              <w:szCs w:val="35"/>
              <w:rtl/>
              <w:cs/>
            </w:rPr>
            <w:t xml:space="preserve"> </w:t>
          </w:r>
          <w:r w:rsidRPr="003158E9">
            <w:rPr>
              <w:rFonts w:ascii="Nirmala UI" w:hAnsi="Nirmala UI" w:cs="Nirmala UI" w:hint="cs"/>
              <w:b/>
              <w:bCs/>
              <w:color w:val="0060A8"/>
              <w:sz w:val="35"/>
              <w:szCs w:val="35"/>
              <w:cs/>
            </w:rPr>
            <w:t>अनुसंधान</w:t>
          </w:r>
          <w:r w:rsidRPr="003158E9">
            <w:rPr>
              <w:rFonts w:ascii="Arial" w:hAnsi="Arial" w:cs="Arial"/>
              <w:b/>
              <w:bCs/>
              <w:color w:val="0060A8"/>
              <w:sz w:val="35"/>
              <w:szCs w:val="35"/>
              <w:rtl/>
              <w:cs/>
            </w:rPr>
            <w:t xml:space="preserve"> </w:t>
          </w:r>
          <w:r w:rsidRPr="003158E9">
            <w:rPr>
              <w:rFonts w:ascii="Nirmala UI" w:hAnsi="Nirmala UI" w:cs="Nirmala UI" w:hint="cs"/>
              <w:b/>
              <w:bCs/>
              <w:color w:val="0060A8"/>
              <w:sz w:val="35"/>
              <w:szCs w:val="35"/>
              <w:cs/>
            </w:rPr>
            <w:t>संस्थान</w:t>
          </w:r>
          <w:r w:rsidRPr="003158E9">
            <w:rPr>
              <w:rFonts w:ascii="Arial" w:hAnsi="Arial" w:cs="Arial"/>
              <w:b/>
              <w:bCs/>
              <w:color w:val="0060A8"/>
              <w:sz w:val="35"/>
              <w:szCs w:val="35"/>
              <w:rtl/>
              <w:cs/>
            </w:rPr>
            <w:t xml:space="preserve"> </w:t>
          </w:r>
          <w:r w:rsidRPr="003158E9">
            <w:rPr>
              <w:rFonts w:ascii="Nirmala UI" w:hAnsi="Nirmala UI" w:cs="Nirmala UI" w:hint="cs"/>
              <w:b/>
              <w:bCs/>
              <w:color w:val="0060A8"/>
              <w:sz w:val="35"/>
              <w:szCs w:val="35"/>
              <w:cs/>
            </w:rPr>
            <w:t>तिरुपति</w:t>
          </w:r>
          <w:r w:rsidRPr="00F62139">
            <w:rPr>
              <w:rFonts w:ascii="Ek Mukta Bold" w:hAnsi="Ek Mukta Bold" w:cs="Ek Mukta Bold"/>
              <w:b/>
              <w:bCs/>
              <w:color w:val="0060A8"/>
              <w:sz w:val="32"/>
              <w:szCs w:val="32"/>
            </w:rPr>
            <w:br/>
          </w:r>
          <w:r>
            <w:rPr>
              <w:rFonts w:ascii="Carlito" w:hAnsi="Carlito" w:cs="Carlito"/>
              <w:b/>
              <w:bCs/>
              <w:color w:val="0060A8"/>
              <w:sz w:val="26"/>
              <w:szCs w:val="28"/>
            </w:rPr>
            <w:t xml:space="preserve">        </w:t>
          </w:r>
          <w:r w:rsidRPr="008D1F45">
            <w:rPr>
              <w:rFonts w:ascii="Carlito" w:hAnsi="Carlito" w:cs="Carlito"/>
              <w:b/>
              <w:bCs/>
              <w:color w:val="0060A8"/>
              <w:sz w:val="26"/>
              <w:szCs w:val="28"/>
            </w:rPr>
            <w:t>INDIAN INSTITUTE OF SCIENCE EDUCATION AND RESEARCH TIRUPATI</w:t>
          </w:r>
          <w:r w:rsidRPr="00262CAA">
            <w:rPr>
              <w:rFonts w:ascii="Carlito" w:hAnsi="Carlito" w:cs="Carlito"/>
              <w:b/>
              <w:bCs/>
              <w:sz w:val="24"/>
              <w:szCs w:val="24"/>
            </w:rPr>
            <w:br/>
          </w:r>
          <w:r>
            <w:rPr>
              <w:rFonts w:ascii="Arial" w:hAnsi="Arial" w:cs="Arial"/>
              <w:color w:val="000000"/>
              <w:sz w:val="17"/>
              <w:szCs w:val="17"/>
            </w:rPr>
            <w:t xml:space="preserve">                              </w:t>
          </w:r>
          <w:r w:rsidRPr="00932E39">
            <w:rPr>
              <w:rFonts w:ascii="Arial" w:hAnsi="Arial" w:cs="Arial"/>
              <w:color w:val="000000"/>
              <w:sz w:val="17"/>
              <w:szCs w:val="17"/>
            </w:rPr>
            <w:t>(An Autonomous Institution of National Importance under the  Ministry of Education, Govt. of India)</w:t>
          </w:r>
        </w:p>
      </w:tc>
      <w:tc>
        <w:tcPr>
          <w:tcW w:w="1811" w:type="dxa"/>
          <w:shd w:val="clear" w:color="auto" w:fill="auto"/>
        </w:tcPr>
        <w:p w14:paraId="4F9D3A8D" w14:textId="25923799" w:rsidR="00C06E78" w:rsidRPr="00F722D2" w:rsidRDefault="00C06E78" w:rsidP="00C06E78">
          <w:pPr>
            <w:spacing w:line="288" w:lineRule="auto"/>
            <w:ind w:right="475"/>
            <w:rPr>
              <w:color w:val="000000"/>
            </w:rPr>
          </w:pPr>
          <w:r w:rsidRPr="00F722D2">
            <w:rPr>
              <w:noProof/>
              <w:color w:val="00000A"/>
              <w:lang w:val="en-IN" w:eastAsia="en-IN"/>
            </w:rPr>
            <w:drawing>
              <wp:inline distT="0" distB="0" distL="0" distR="0" wp14:anchorId="7215D3AB" wp14:editId="512C24F2">
                <wp:extent cx="847725" cy="657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657225"/>
                        </a:xfrm>
                        <a:prstGeom prst="rect">
                          <a:avLst/>
                        </a:prstGeom>
                        <a:noFill/>
                        <a:ln>
                          <a:noFill/>
                        </a:ln>
                      </pic:spPr>
                    </pic:pic>
                  </a:graphicData>
                </a:graphic>
              </wp:inline>
            </w:drawing>
          </w:r>
        </w:p>
      </w:tc>
    </w:tr>
  </w:tbl>
  <w:p w14:paraId="3506912C" w14:textId="3C196C14" w:rsidR="00C06E78" w:rsidRDefault="00C06E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33339"/>
    <w:rsid w:val="00040033"/>
    <w:rsid w:val="00057382"/>
    <w:rsid w:val="00063DE6"/>
    <w:rsid w:val="000706D9"/>
    <w:rsid w:val="0008735B"/>
    <w:rsid w:val="000A54D3"/>
    <w:rsid w:val="000C1D2B"/>
    <w:rsid w:val="000D31EC"/>
    <w:rsid w:val="000E105F"/>
    <w:rsid w:val="000F150D"/>
    <w:rsid w:val="000F4C91"/>
    <w:rsid w:val="00105A40"/>
    <w:rsid w:val="00125EB6"/>
    <w:rsid w:val="001308D4"/>
    <w:rsid w:val="00137588"/>
    <w:rsid w:val="001D2BEB"/>
    <w:rsid w:val="001D5A62"/>
    <w:rsid w:val="001E034C"/>
    <w:rsid w:val="001F0C78"/>
    <w:rsid w:val="001F4CA7"/>
    <w:rsid w:val="00210336"/>
    <w:rsid w:val="00276503"/>
    <w:rsid w:val="002A291A"/>
    <w:rsid w:val="002C28CA"/>
    <w:rsid w:val="002D5F3A"/>
    <w:rsid w:val="002D7257"/>
    <w:rsid w:val="002D7EEA"/>
    <w:rsid w:val="002E20B7"/>
    <w:rsid w:val="002F1B3A"/>
    <w:rsid w:val="002F49F0"/>
    <w:rsid w:val="0031556D"/>
    <w:rsid w:val="00325C5E"/>
    <w:rsid w:val="003422D0"/>
    <w:rsid w:val="00356FAD"/>
    <w:rsid w:val="00381F4A"/>
    <w:rsid w:val="003A37D1"/>
    <w:rsid w:val="003D4CBE"/>
    <w:rsid w:val="003E64F4"/>
    <w:rsid w:val="003E7F4F"/>
    <w:rsid w:val="0040628C"/>
    <w:rsid w:val="00412A38"/>
    <w:rsid w:val="0042196A"/>
    <w:rsid w:val="00461DB3"/>
    <w:rsid w:val="0048104E"/>
    <w:rsid w:val="00493E42"/>
    <w:rsid w:val="004D1664"/>
    <w:rsid w:val="004E56C3"/>
    <w:rsid w:val="00507851"/>
    <w:rsid w:val="00542D9E"/>
    <w:rsid w:val="00543C7F"/>
    <w:rsid w:val="005606A2"/>
    <w:rsid w:val="00573E15"/>
    <w:rsid w:val="0058326A"/>
    <w:rsid w:val="005B79B3"/>
    <w:rsid w:val="005C3420"/>
    <w:rsid w:val="005D0906"/>
    <w:rsid w:val="005E7753"/>
    <w:rsid w:val="005F039C"/>
    <w:rsid w:val="005F0D48"/>
    <w:rsid w:val="00602D75"/>
    <w:rsid w:val="00637A62"/>
    <w:rsid w:val="00643E40"/>
    <w:rsid w:val="006711BC"/>
    <w:rsid w:val="006A7AEA"/>
    <w:rsid w:val="006C638C"/>
    <w:rsid w:val="006C680D"/>
    <w:rsid w:val="006E15A2"/>
    <w:rsid w:val="006F67BF"/>
    <w:rsid w:val="006F6C82"/>
    <w:rsid w:val="007042C6"/>
    <w:rsid w:val="007201B8"/>
    <w:rsid w:val="0073364D"/>
    <w:rsid w:val="00736284"/>
    <w:rsid w:val="007668A0"/>
    <w:rsid w:val="00773E13"/>
    <w:rsid w:val="0078682B"/>
    <w:rsid w:val="00796F19"/>
    <w:rsid w:val="007B1BB0"/>
    <w:rsid w:val="007D0BB1"/>
    <w:rsid w:val="007E121A"/>
    <w:rsid w:val="008174CE"/>
    <w:rsid w:val="00844BC9"/>
    <w:rsid w:val="00846A95"/>
    <w:rsid w:val="00850514"/>
    <w:rsid w:val="0089021B"/>
    <w:rsid w:val="00891428"/>
    <w:rsid w:val="008A6CE7"/>
    <w:rsid w:val="008E4A7E"/>
    <w:rsid w:val="008F2CD7"/>
    <w:rsid w:val="008F4DE4"/>
    <w:rsid w:val="0091276E"/>
    <w:rsid w:val="00925905"/>
    <w:rsid w:val="00931C78"/>
    <w:rsid w:val="00937404"/>
    <w:rsid w:val="00942923"/>
    <w:rsid w:val="0094446F"/>
    <w:rsid w:val="009464A2"/>
    <w:rsid w:val="00955047"/>
    <w:rsid w:val="00955892"/>
    <w:rsid w:val="00964AB3"/>
    <w:rsid w:val="009A19BD"/>
    <w:rsid w:val="009A336E"/>
    <w:rsid w:val="009B11E3"/>
    <w:rsid w:val="009B46BA"/>
    <w:rsid w:val="009D5944"/>
    <w:rsid w:val="009D600C"/>
    <w:rsid w:val="009E66B7"/>
    <w:rsid w:val="00A04453"/>
    <w:rsid w:val="00A44EE2"/>
    <w:rsid w:val="00A546B4"/>
    <w:rsid w:val="00AD1318"/>
    <w:rsid w:val="00AF67BA"/>
    <w:rsid w:val="00B72597"/>
    <w:rsid w:val="00B73CCF"/>
    <w:rsid w:val="00B74E56"/>
    <w:rsid w:val="00B95628"/>
    <w:rsid w:val="00BB6D08"/>
    <w:rsid w:val="00BC1C4F"/>
    <w:rsid w:val="00BD0177"/>
    <w:rsid w:val="00BF6DB1"/>
    <w:rsid w:val="00BF7CE9"/>
    <w:rsid w:val="00C00845"/>
    <w:rsid w:val="00C06E78"/>
    <w:rsid w:val="00C1142B"/>
    <w:rsid w:val="00C3584C"/>
    <w:rsid w:val="00C7608F"/>
    <w:rsid w:val="00C91156"/>
    <w:rsid w:val="00CA5CF8"/>
    <w:rsid w:val="00CB451B"/>
    <w:rsid w:val="00D1791E"/>
    <w:rsid w:val="00D34362"/>
    <w:rsid w:val="00D53FD9"/>
    <w:rsid w:val="00D55F3C"/>
    <w:rsid w:val="00D60FC8"/>
    <w:rsid w:val="00D91FC3"/>
    <w:rsid w:val="00DC5F6F"/>
    <w:rsid w:val="00DD4B0B"/>
    <w:rsid w:val="00DE0DB5"/>
    <w:rsid w:val="00DE7A72"/>
    <w:rsid w:val="00E153CA"/>
    <w:rsid w:val="00E26AD8"/>
    <w:rsid w:val="00E312C7"/>
    <w:rsid w:val="00E7600B"/>
    <w:rsid w:val="00E83138"/>
    <w:rsid w:val="00E858B0"/>
    <w:rsid w:val="00E90608"/>
    <w:rsid w:val="00EA6AAA"/>
    <w:rsid w:val="00EB6E4B"/>
    <w:rsid w:val="00EC5FD6"/>
    <w:rsid w:val="00ED07E0"/>
    <w:rsid w:val="00EF362E"/>
    <w:rsid w:val="00F0096B"/>
    <w:rsid w:val="00F12565"/>
    <w:rsid w:val="00F46BBF"/>
    <w:rsid w:val="00F541FF"/>
    <w:rsid w:val="00F57CAB"/>
    <w:rsid w:val="00F71517"/>
    <w:rsid w:val="00F76D59"/>
    <w:rsid w:val="00F97E99"/>
    <w:rsid w:val="00FB03F6"/>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iPriority w:val="99"/>
    <w:unhideWhenUsed/>
    <w:rsid w:val="00850514"/>
    <w:pPr>
      <w:tabs>
        <w:tab w:val="center" w:pos="4513"/>
        <w:tab w:val="right" w:pos="9026"/>
      </w:tabs>
    </w:pPr>
  </w:style>
  <w:style w:type="character" w:customStyle="1" w:styleId="HeaderChar">
    <w:name w:val="Header Char"/>
    <w:link w:val="Header"/>
    <w:uiPriority w:val="99"/>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D:\PDRF%20Files\PDRF%20Advt\PDRF%20Advt%20Released%20Deans%20&amp;%20AD's%20%20Details-2024\Dr.%20Hussain%20Bhukya%20(DBT)\hussainbhukya@labs.iisertirupati.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14</cp:revision>
  <cp:lastPrinted>2020-02-18T10:28:00Z</cp:lastPrinted>
  <dcterms:created xsi:type="dcterms:W3CDTF">2024-09-04T19:35:00Z</dcterms:created>
  <dcterms:modified xsi:type="dcterms:W3CDTF">2026-05-07T06:28:00Z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